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Default Extension="wmf" ContentType="image/x-wmf"/>
  <Override PartName="/word/styles.xml" ContentType="application/vnd.openxmlformats-officedocument.wordprocessingml.style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8"/>
          <w:shd w:fill="auto" w:val="clear"/>
        </w:rPr>
        <w:t xml:space="preserve">Консультации для родителей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8"/>
          <w:shd w:fill="auto" w:val="clear"/>
        </w:rPr>
        <w:t xml:space="preserve">Первый в жизни коллектив.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object w:dxaOrig="2160" w:dyaOrig="2088">
          <v:rect xmlns:o="urn:schemas-microsoft-com:office:office" xmlns:v="urn:schemas-microsoft-com:vml" id="rectole0000000000" style="width:108.000000pt;height:104.4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800080"/>
          <w:spacing w:val="0"/>
          <w:position w:val="0"/>
          <w:sz w:val="27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800080"/>
          <w:spacing w:val="0"/>
          <w:position w:val="0"/>
          <w:sz w:val="27"/>
          <w:shd w:fill="auto" w:val="clear"/>
        </w:rPr>
        <w:t xml:space="preserve">Правила адаптации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           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Период привыкания к детскому саду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не самый легкий в жизни малыша и его мамы. Вы наверняка будете волноваться о том, как там ваш ребенок, а он первое время будет сильно скучать по маме. Не волнуйтесь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со временем все наладится.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80FF"/>
          <w:spacing w:val="0"/>
          <w:position w:val="0"/>
          <w:sz w:val="27"/>
          <w:shd w:fill="auto" w:val="clear"/>
        </w:rPr>
        <w:t xml:space="preserve">   </w:t>
      </w:r>
      <w:r>
        <w:rPr>
          <w:rFonts w:ascii="Times New Roman" w:hAnsi="Times New Roman" w:cs="Times New Roman" w:eastAsia="Times New Roman"/>
          <w:b/>
          <w:color w:val="800080"/>
          <w:spacing w:val="0"/>
          <w:position w:val="0"/>
          <w:sz w:val="27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b/>
          <w:color w:val="800080"/>
          <w:spacing w:val="0"/>
          <w:position w:val="0"/>
          <w:sz w:val="27"/>
          <w:shd w:fill="auto" w:val="clear"/>
        </w:rPr>
        <w:t xml:space="preserve">Выбор - в пользу детского сада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             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Итак, вы решили отдать ребенка в детский сад. Ваша семья находится теперь на пороге другой жизни. Будем считать, что вы уже нашли подходящий детский сад и договорились о приеме малыша. Теперь на очереди следующий важный этап - адаптация вашего малыша. Для того, чтобы адаптация ребенка к прошла менее болезненно, очень важно заранее - месяца за 3--4 - заняться самостоятельной подготовкой ребенка к детскому саду.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Расскажите ребенку, что такое детский сад, зачем туда ходят дети, почему вы хотите, чтобы малыш пошел в детский сад. Например: "Детский сад - это такой большой дом с красивым садиком, куда мамы и папы приводят своих детей. Тебе там очень понравится: там много других детишек, которые все делают вместе - кушают, играют, гуляют. Вместо меня там будет с тобой тетя-воспитательница, которая станет заботиться о тебе, как и о других малышах. В детском саду очень много игрушек, там замечательная детская площадка, можно играть с другими детьми в разные игры и т.д.". Другой вариант: "В детскому саду дети играют друг с другом и вместе кушают. Я очень хочу пойти на работу, потому что мне это интересно. И я очень хочу, чтобы ты пошел в детский садик - потому что тебе там понравится. Утром я отведу тебя в садик, а вечером заберу. Ты мне расскажешь, что у тебя было интересного в детском саду, а я расскажу тебе, что у меня произошло за день на работе. Многие родители хотели бы отправить в этот детский сад своих детей, но берут туда не всех. Тебе повезло - осенью я начну тебя туда водить".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Когда вы идете мимо детского сада, с радостью напоминайте ребенку о том, как ему повезло - осенью он сможет сюда ходить. Рассказывайте родным и знакомым в присутствии малыша о своей удаче, говорите, что гордитесь своим ребенком, - ведь его приняли в детский сад. И через некоторое время ваш ребенок будет сам с гордостью говорить окружающим о том, что скоро он пойдет в детский сад.  3. Подробно расскажите ребенку о режиме детского сада: что, как и в какой последовательности он будет там делать. Чем подробнее будет ваш рассказ - тем спокойнее и увереннее будет чувствовать себя ваш малыш, когда пойдет в детский сад. Спрашивайте у малыша, запомнил ли он, что он будет делать в саду после прогулки, куда он будет складывать свои вещи, кто ему будет помогать раздеваться, и что он будет делать после обеда. Задавая эти вопросы, вы сможете проконтролировать, хорошо ли ребенок запомнил последовательность действий. В детском саду малышей обычно пугает неизвестность. Когда ребенок видит, что ожидаемое событие происходит так, как было ему заранее "обещано", - он чувствует себя увереннее.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Поговорите с ребенком о трудностях, которые могут возникнуть у него в детском саду. Обговорите, к кому в этом случае он сможет обратиться за помощью, и как он это сделает. Например: "Если ты захочешь пить, подойди к воспитателю и скажи: "Я хочу пить", и воспитатель нальет тебе воды. Если захочешь в туалет, скажи об этом воспитателю". Не создавайте у ребенка иллюзий, что все будет исполнено по его первому требованию и так, как он хочет. Объясните, что в группе будет много детей и иногда ему придется подождать своей очереди. Вы можете сказать малышу: "Воспитатель не сможет помочь одеться сразу всем детям, поэтому тебе придется немного подождать".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Научите ребенка знакомиться с другими детьми, обращаться к ним по имени, просить, а не отнимать игрушки, в свою очередь, предлагать игрушки другим детям.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6.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Пусть малыш сам выберет себе в компаньоны любимую игрушку, с которой он сможет ходить в детский сад - ведь вместе намного веселее!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7.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Существуют разные мнения о том, стоит ли находиться маме рядом с малышом в начальный период адаптации к детскому саду. Казалось бы, что тут плохого, если мама посещает садик вместе с ребенком? Все довольны, малыш не плачет, мама спокойна. Но тем самым неизбежное расставание только затягивается. Да и другие дети, глядя на чужую маму, не могут понять - а где же в таком случае моя? Поэтому будет лучше для всех, если с первого же дня ребенок попытается остаться в группе один, без опеки мамы. А опытные воспитатели возьмут заботу о малыше в свои руки.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8.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Разработайте вместе с ребенком несложную систему прощальных знаков внимания - так ему будет проще отпустить вас. Например, поцелуйте его в одну щечку, в другую, помашите ручкой, после чего он спокойно идет в садик.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9.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Помните, что на привыкание малыша к детскому саду может потребоваться до полугода времени, поэтому тщательно рассчитывайте свои силы, возможности и планы. Лучше, если на этот период у семьи будет возможность "подстроиться" под особенности адаптации малыша.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10.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Ребенок отлично чувствует, когда родители сомневаются в целесообразности детсадовского воспитания. Любые ваши колебания хитрый малыш сумеет использовать для того, чтобы остаться дома и помешать расставанию с родителями. Легче и быстрее привыкают дети, для родителей которых детский сад является единственной альтернативой.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11.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Ребенок привыкнет к детскому саду тем быстрее, чем с большим количеством детей и взрослых он сможет построить отношения. Помогите ему в этом. Познакомьтесь с другими родителями и их детьми. Называйте других детей в присутствии вашего малыша по именам. Спрашивайте его дома о новых друзьях. Поощряйте обращения вашего ребенка за помощью и поддержкой к другим людям. Чем лучше будут ваши отношения с воспитателями, с другими родителями и их детьми, тем легче будет вашему ребенку.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12.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Совершенных людей нет. Будьте снисходительны и терпимы к другим. Тем не менее, прояснять ситуацию, тревожащую вас, необходимо. Делайте это в мягкой форме или через специалистов.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13.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В присутствии ребенка избегайте критических замечаний в адрес детского сада и его сотрудников. Внимание - никогда не пугайте ребенка детским садом!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14.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В период адаптации эмоционально поддерживайте малыша. Чаще обнимайте его, целуйте.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8"/>
          <w:shd w:fill="auto" w:val="clear"/>
        </w:rPr>
        <w:t xml:space="preserve">Ох уж этот режим!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object w:dxaOrig="3009" w:dyaOrig="2520">
          <v:rect xmlns:o="urn:schemas-microsoft-com:office:office" xmlns:v="urn:schemas-microsoft-com:vml" id="rectole0000000001" style="width:150.450000pt;height:126.00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</w:p>
    <w:p>
      <w:pPr>
        <w:spacing w:before="10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Ребенка необходимо готовить к детскому саду заранее. Изменить ему режим, примерно за месяц, потихонечку,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не ломая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ребенка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 свою жизнь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постепенно, по 15-20 минут подводить к режиму детского сада. Надо заранее планировать, когда по времени будете приходить в детский сад, заранее приноровиться к тихому часу, спросить у воспитателей - какой режим в детском саду, какие особенности, и стараться уже дома выполнять все правила детского сада.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10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Отдельное внимание уделите укладыванию спать. Не укладывайте ребенка спать с мамой, маме можно почитать сказку ребенку, побыть рядом, но стараться не гладить его, не трогать, что бы ребенок засыпал самостоятельно. Возможно, будет лучше укладывать ребенка спать с мягкой игрушкой, которую в будущем, если ребенок плохо засыпает, можно будет взять с собой в детский сад, и попросить воспитателя, чтобы эта игрушка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сопровождала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ребенка в кроватке. В обстановке детского сада, когда ребенок ложиться спать и видит высокий потолок и большие люстры все, это может вызывать у ребенка страх, а игрушка, которую вы принесете заранее из дома,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заменит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ему маму. Это очень хороший прием привыкания.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10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Также важно перед тем, как идти в детский сад, отучить ребенка от подгузников, сосок, кормления грудью и, по возможности, научить ребенка пользоваться ложкой и кружкой.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10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От подгузников лучше отучить ребенка до детского сада. Однако, если это еще не произошло, то можно (на усмотрение педагога, в каждом детском саду свои правила) предложить воспитателям, чтобы ребенку надевали подгузник на прогулку. Учитывая, что прогулки, как правила, 2,5 - 3 часа, а ребенок не в состоянии иногда выдержать это время, что бы не ходить в туалет, то часто воспитатели соглашаются, чтобы на прогулку на ребенка надевался подгузник. Главное, чтоб использование подгузника - была временная мера предосторожности.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10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Детей постарше, приучая к садику, лучше приводить на прогулку, после завтрака, когда в группе прошли все занятия. Первое время ребенок ходит на прогулку и заходит в раздевалку не с утра с большим количеством взрослых людей, а с теми детьми, с которыми он будет дальше находиться в группе.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10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На прогулке ребенка легче отвлечь и привлечь к какому-то виду деятельности. Мамочка в это время уходит, предварительно с утра предупредив ребенка, что он останется один. Ребеночек спокойно заходит в группу, садится, раздевается, кушает и потом, к назначенному времени приходит мама.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10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На первый день обычно ребенку хватает самой прогулки, на второй день, если ребенок захотел пойти в группу он идет, затем - кушать. Если же ребенок не захотел кушать, не надо его обременять. И так дальше, время препровождения в садике удлиняется.</w:t>
        <w:br/>
        <w:t xml:space="preserve">Как только педагог видит, что этот режимный момент ребенок прошел, следуем дальше. После обеда переодеваемся в пижаму, ложимся спать. Если в этот день ребенок лег в кровать и закапризничал, заплакал, педагог звонит маме. Вы идете домой, и там ложитесь спать. Все происходит поэтапно, не раня психику ребенка.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10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За ребенком родителям лучше приходить в разное время, что бы ребенок не привык и не сидел и не ждал, что вот-вот должна придти мама. Хотя бы первое время, пока ребенок не привыкнет, приходите в разное время.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10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Привычки у детей уходят сами по себе - рано или поздно, дети замещают прежние привычки интересным и ярким, что есть в детском саду.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8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8"/>
          <w:shd w:fill="auto" w:val="clear"/>
        </w:rPr>
        <w:t xml:space="preserve">Какие игрушки необходимы детям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object w:dxaOrig="3024" w:dyaOrig="3024">
          <v:rect xmlns:o="urn:schemas-microsoft-com:office:office" xmlns:v="urn:schemas-microsoft-com:vml" id="rectole0000000002" style="width:151.200000pt;height:151.200000pt" o:preferrelative="t" o:ole="">
            <o:lock v:ext="edit"/>
            <v:imagedata xmlns:r="http://schemas.openxmlformats.org/officeDocument/2006/relationships" r:id="docRId5" o:title=""/>
          </v:rect>
          <o:OLEObject xmlns:r="http://schemas.openxmlformats.org/officeDocument/2006/relationships" xmlns:o="urn:schemas-microsoft-com:office:office" Type="Embed" ProgID="StaticMetafile" DrawAspect="Content" ObjectID="0000000002" ShapeID="rectole0000000002" r:id="docRId4"/>
        </w:objec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азвитие богатого эмоционального мира ребёнка немыслимо без игрушек. Именно они позволяют ребёнку выразить свои чувства, исследовать окружающий мир, учат общаться и познавать себя. Вспомните свои любимые игрушки! Это не обязательно дорогие и шикарные куклы и машины. У кого-то это невзрачный мишка, переданный по наследству мамой, малюсенький пупсик с огромным количеством немыслимых нарядов из тюля и т.д. Выбор игрушек для ребёнка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очень важное и серьёзное дело. Только сам ребёнок способен выбрать из огромного количества игрушек именно то, что ему необходимо. Этот выбор внутренне обусловлен теми же эмоциональными побудителями, что и  выбор взрослыми друзей и любимых.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 каждого ребёнка должна быть такая игрушка, которой он может пожаловаться, которую поругает и накажет, пожалеет и утешит. Именно она поможет преодолеть ему страх одиночества, когда родители куда-то уйдут, страх темноты, когда выключается свет и надо уснуть, но не в одиночестве, а с подружкой-игрушкой. На них иногда злятся, их наказывают и даже ломают, забрасывая в дальний угол, но их вспоминают в минуты детского горя, достают из угла, чинят, дорисовывают стёршиеся глаза и губы, шьют новые наряды, пришивают уши и хвосты.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Трудно представить, что подобное отношение ребёнок может испытать к роботу - трансформеру, игрушке "Денди", взмывающему ввысь самолёту, ревущей машине.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"подружки" маленькие мальчики и девочки скорее выберут Куклу, Мишку, котёнка, зайчонка, то есть существо, очень на человека, близкое ему и понятное. Поэтому, узнав о заветной мечте ребёнка иметь ту или иную игрушку, подумайте сначала, нужна ли она ему.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Несомненно, у ребёнка должен быть определённый набор игрушек, способствующих развитию его чувственного восприятия, мышления, кругозора, позволяющих ему проигрывать реальные и сказочные ситуации, подражать взрослым.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Игрушки из реальной жизни.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Кукольное семейство (может быть и семья  зверюшек), кукольный домик, мебель, посуда, машины, лодка, касса, весы, медицинские и парикмахерские принадлежности, часы, стиральные машины, плиты, телевизоры, мелки и доска, счёты, музыкальные инструменты, железные дороги, телефон и т.д.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Игрушки, помогающие "выплеснуть" агрессию.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Солдатики, ружья, мячи, надувные груши, подушки, резиновые игрушки, скакалки, кегли и т.д.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Игрушки для развития творческой фантазии и самовыражения.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Кубики, матрёшки, пирамидки, конструкторы, азбуки, настольные игры, разрезные картинки или открытки, краски, пластилин, мозаика, наборы для рукоделия, нитки, кусочки ткани, бумага для аппликаций и т.д.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При покупке игрушек пользуйтесь простым правилом: игрушки следует выбирать, а не собирать!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Игрушки, какими их представляют себе взрослые, с точки зрения ребёнка никуда не годятся. Великолепные автоматические и полуавтоматические полностью собранные игрушки не могут удовлетворить творческие и эмоциональные потребности ребёнка. Ребёнку нужны такие игрушки, на которых можно отрабатывать, отшлифовывать основные необходимые свойства характера. Для этого автоматические игрушки совершенно не пригодны.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Игрушки для самых маленьких,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прежде всего, должны развивать органы чувств: глаза, уши, руки. И пока основная его потребность - чувствовать тепло, первые игрушки малышей должны быть мягкими и тёплыми, тогда они будут полностью соответствовать стремлению малыша всё познать через осязание. Самые лучшие игрушки для маленьких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это те, которые можно кусать. Они должны быть сделаны из мягких материалов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пластмассы, резины, хорошо мыться, быть лёгкими, не иметь удлиненной плоской формы, чтобы, засовывая их в рот, ребёнок не мог подавиться. Окраска игрушек должна быть яркой. Хорошо, если они будут звучащими.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Для годовалого малыша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интересны и полезны будут пластмассовые пирамидки из 3-4 составляющих колец разного цвета, мисочки разных размеров, вкладывающиеся друг в друга, разноцветные кубики. Манипуляция с этими игрушками не только развивает интеллект ребёнка, но и доставляет удовольствие и радость, когда у малыша что-то получается так же, как у взрослого. Очень полезны игрушки неваляшки.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Для 2-летних детей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очень хороши большой разноцветный мяч, который не закатывается под мебель, 7-8-составные пирамидки, мягкие, пушистые игрушки, которые дети уже не тянут в рот, а вот засыпают с ними очень хорошо. Большая пластмассовая машина или коробка уже с этого возраста будет приучать ребёнка к аккуратности, самостоятельности, т.к. в них должны складываться после игры кубики, мячи, резиновые и мягкие игрушки. Хорошо, если уже в этом возрасте у малыша будет своё игровое место в квартире, а у игрушек тоже свой домик.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 трём годам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набор игрушек расширяется. К ярким, разноцветным, с чёткой формой игрушкам прибавляются простейшие конструкторы, которые малыши собирают вместе со взрослыми, всегда при этом испытывая удовольствие и восторг от того, что из странных кусочков может получиться замечательная, понятная ребёнку фигура-игрушка. На этом возрастном этапе ребёнок начинает активно включаться в мир реальных жизненных ситуаций, узнаёт, что люди  заняты в жизни работой и имеют разные профессии, сталкиваются с проблемами и находят выход из конфликтов. Поэтому чаще всего ребёнок выбирает сюжеты для ролевых игр из той жизни, которая его окружает. Дети играют в "дочки-матери", "в папу и маму", в "магазин", в "доктора", "детский сад" и.т.п. Игрушки в этом возрасте увеличиваются в размерах (большая кукла, большой медведь и т.д.). Правильной будет покупка парикмахерских наборов, чайных и столовых сервизов, принадлежностей доктора Айболита, мебели и других предметов, отображающих различные стороны реальности. Стремление ребёнка жить общей со взрослыми жизнью свидетельствует о новом этапе в развитии эмоций и социальной адаптации. Основное требование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"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бытовые игрушки" должны быть похожи на "оригинал" и быть достаточно прочными.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 четырём годам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ролевая игра становится основным видом деятельности ребёнка. Усложняется содержание игры, многие игрушки становятся ненужными, т.к. детская фантазия способна превратить конкретные предметы в воображаемые. Так, карандаш может стать волшебной палочкой, зелёные листья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деньгами, нарисованные орнаменты на бумаге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коврами в кукольной квартире. Именно поэтому в таком возрасте наибольшую пользу ребёнку принесут не дорогие и бесполезные игрушки, а функциональные, пусть даже сделанные своими руками.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 пяти годам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крупные игрушки постепенно перестают занимать ребёнка и перемещаются из игровой зоны на кресла, кровати, шкафы. А вот наборы зверушек, солдатиков, кукольных семей завоёвывают интерес и эмоции ребёнка. Появляется большая возможность для проигрывания разных вариантов с одними и теми же игрушками; у детей развивается фантазия и воображение, мышление перестаёт быть конкретным, а эмоциональный мир обогащается.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Шестилетнему ребёнку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полезнее и интереснее не статичные и конкретные игрушки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он будет рад необычному конструктору, моделям кораблей и самолётов, красивым фломастерам и занимательной настольной игре, разборному роботу - трансформеру, набору для шитья и вязания. Детям очень нравятся игрушки, сделанные собственными руками, особенно, если они становятся полезными для других. Дети любят в этом возрасте делать игрушки-подарки (кухонные прихватки, салфетки, украшения). Радость и гордость вызывает в ребёнке тот факт, что он умеет делать добро окружающим и любимым людям. Поэтому любое желание ребёнка что-то смастерить, сшить, склеить и кому-то подарить должно приветствоваться родителями, если они хотят развить в ребёнке трудолюбие, усидчивость и желание что-то в жизни давать другим. Игрушечные магазины уходят на второй план, а наибольший интерес у детей вызывают прилавки с канцелярскими принадлежностями, строительными материалами, нитками и пуговицами. Ребёнок сам готовит себя к смене вида деятельности и школьному обучению.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дальнейшем ребёнок сам сделает "инвентаризацию" своих игрушек. Никогда не заставляйте ребёнка своими руками выкидывать сломанные или устаревшие игрушки! Для него это символы его развития, с каждой связаны положительные эмоции и переживания. Это его детские воспоминания, это его друзья. Намного психологически экологичнее  отремонтировать их и отдать другим детям, подарить детскому саду, ребёнку, которому не повезло и родители не покупают ему игрушек.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 школьном возрасте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дети учатся играть без игрушек. Им всё больше начинают нравиться подвижные игры со сверстниками с помощью мячей, скакалок, черепков и т.д. В играх ребёнок учится выигрывать и проигрывать, подчинятся правилам, признавать выигрыш другого ребёнка, общаться и работать совместно с взрослыми и сверстниками.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Помните, что все, кроме любимой игрушки, надо периодически менять и обновлять. Если вы заметили, что малыш долго не берёт в руки какую-то игрушку, значит, она ему сейчас просто не нужна. Спрячьте её подальше, а через некоторое время, её появление вызовет новый эмоциональный или познавательный интерес у ребёнка.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ещё один совет. Не водите ребёнка слишком часто в игрушечный магазин  с множеством соблазнительных, но очень дорогих игрушек. Сколько слёз и страданий малышей видели сидящие на прилавках новомодные куклы, машины и звери! Эти переживания, когда ребёнок не может получить то, что очень хочется, ему совсем не нужны. Только, когда вы сами готовы подарить ребёнку радость, ведите его в магазин и делайте ему праздник.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Есть поговорка "Нельзя всю жизнь в игрушки играть". Это правда, но согласитесь, взрослые, как иногда приятно получить смешной сувенир от приятного человека! Дарите своим детям радость не только в дни рождения и в Новый год, но и просто так, от хорошего настроения.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1" Type="http://schemas.openxmlformats.org/officeDocument/2006/relationships/image" /><Relationship Target="media/image1.wmf" Id="docRId3" Type="http://schemas.openxmlformats.org/officeDocument/2006/relationships/image" /><Relationship Target="media/image2.wmf" Id="docRId5" Type="http://schemas.openxmlformats.org/officeDocument/2006/relationships/image" /><Relationship Target="styles.xml" Id="docRId7" Type="http://schemas.openxmlformats.org/officeDocument/2006/relationships/styles" /><Relationship Target="embeddings/oleObject0.bin" Id="docRId0" Type="http://schemas.openxmlformats.org/officeDocument/2006/relationships/oleObject" /><Relationship Target="embeddings/oleObject1.bin" Id="docRId2" Type="http://schemas.openxmlformats.org/officeDocument/2006/relationships/oleObject" /><Relationship Target="embeddings/oleObject2.bin" Id="docRId4" Type="http://schemas.openxmlformats.org/officeDocument/2006/relationships/oleObject" /><Relationship Target="numbering.xml" Id="docRId6" Type="http://schemas.openxmlformats.org/officeDocument/2006/relationships/numbering" /></Relationships>
</file>